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F7CC6" w14:textId="77777777" w:rsidR="000917BA" w:rsidRPr="00632AA3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Формирование элементарных математических представлений</w:t>
      </w:r>
    </w:p>
    <w:p w14:paraId="650286E7" w14:textId="3A64C452" w:rsid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17B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17BA">
        <w:rPr>
          <w:rFonts w:ascii="Times New Roman" w:hAnsi="Times New Roman" w:cs="Times New Roman"/>
          <w:b/>
          <w:bCs/>
          <w:sz w:val="28"/>
          <w:szCs w:val="28"/>
        </w:rPr>
        <w:tab/>
        <w:t>Решение задач разного вида</w:t>
      </w:r>
      <w:r w:rsidRPr="00B57B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CFE36FE" w14:textId="24C4773A" w:rsidR="000917BA" w:rsidRPr="00632AA3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32AA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917BA">
        <w:rPr>
          <w:rFonts w:ascii="Times New Roman" w:hAnsi="Times New Roman" w:cs="Times New Roman"/>
          <w:sz w:val="28"/>
          <w:szCs w:val="28"/>
        </w:rPr>
        <w:t>продолжать</w:t>
      </w:r>
      <w:r w:rsidRPr="000917BA">
        <w:rPr>
          <w:rFonts w:ascii="Times New Roman" w:hAnsi="Times New Roman" w:cs="Times New Roman"/>
          <w:sz w:val="28"/>
          <w:szCs w:val="28"/>
        </w:rPr>
        <w:t xml:space="preserve"> учить решать задачи на сложение и вычитание разного вида по рисункам и схемам</w:t>
      </w:r>
      <w:r w:rsidRPr="00632AA3">
        <w:rPr>
          <w:rFonts w:ascii="Times New Roman" w:hAnsi="Times New Roman" w:cs="Times New Roman"/>
          <w:sz w:val="28"/>
          <w:szCs w:val="28"/>
        </w:rPr>
        <w:t>.</w:t>
      </w:r>
    </w:p>
    <w:p w14:paraId="2F907768" w14:textId="3052833D" w:rsidR="000917BA" w:rsidRPr="00632AA3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32AA3">
        <w:rPr>
          <w:rFonts w:ascii="Times New Roman" w:hAnsi="Times New Roman" w:cs="Times New Roman"/>
          <w:i/>
          <w:iCs/>
          <w:sz w:val="28"/>
          <w:szCs w:val="28"/>
        </w:rPr>
        <w:t>Приложение – Презентация «</w:t>
      </w:r>
      <w:r>
        <w:rPr>
          <w:rFonts w:ascii="Times New Roman" w:hAnsi="Times New Roman" w:cs="Times New Roman"/>
          <w:i/>
          <w:iCs/>
          <w:sz w:val="28"/>
          <w:szCs w:val="28"/>
        </w:rPr>
        <w:t>Задачи</w:t>
      </w:r>
      <w:r w:rsidRPr="00632AA3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54418F0C" w14:textId="77777777" w:rsidR="000917BA" w:rsidRPr="00632AA3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E8DAC41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- Продолжать учить решать задачи на сложение и вычитание разного вида, используя</w:t>
      </w:r>
    </w:p>
    <w:p w14:paraId="2C1618EC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иллюстрированный материал, схемы.</w:t>
      </w:r>
    </w:p>
    <w:p w14:paraId="66C6F15F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- Упражнять в составлении задач с опорой на иллюстративный материал.</w:t>
      </w:r>
    </w:p>
    <w:p w14:paraId="7926A8F8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- Повторить прямой, обратный, порядковый счёт в пределах 10; последовательность чисел (</w:t>
      </w:r>
      <w:proofErr w:type="gramStart"/>
      <w:r w:rsidRPr="000917BA">
        <w:rPr>
          <w:rFonts w:ascii="Times New Roman" w:hAnsi="Times New Roman" w:cs="Times New Roman"/>
          <w:sz w:val="28"/>
          <w:szCs w:val="28"/>
        </w:rPr>
        <w:t>за..</w:t>
      </w:r>
      <w:proofErr w:type="gramEnd"/>
      <w:r w:rsidRPr="000917BA">
        <w:rPr>
          <w:rFonts w:ascii="Times New Roman" w:hAnsi="Times New Roman" w:cs="Times New Roman"/>
          <w:sz w:val="28"/>
          <w:szCs w:val="28"/>
        </w:rPr>
        <w:t xml:space="preserve">, перед…, соседи.., между..) в числовом ряду. </w:t>
      </w:r>
    </w:p>
    <w:p w14:paraId="5B2D1BAB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- Упражнять в сложении и вычитании чисел в пределах 10.</w:t>
      </w:r>
    </w:p>
    <w:p w14:paraId="00853184" w14:textId="77777777" w:rsid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-Упражнять в умении уравнивать множества двумя способами (добавить или убрать</w:t>
      </w:r>
      <w:r w:rsidRPr="000917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9CBEA86" w14:textId="7C3E63BD" w:rsid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Краткое содержание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FA0C569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Используя презентацию, сосчитать предметы до 10 и обратно, уравнять множества. Д/игра «Вставь знаки?», «Сложи ёлочку»</w:t>
      </w:r>
    </w:p>
    <w:p w14:paraId="45C22808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Назвать составные части задачи. Обучение решению разного вида задач.</w:t>
      </w:r>
    </w:p>
    <w:p w14:paraId="4486A168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17BA">
        <w:rPr>
          <w:rFonts w:ascii="Times New Roman" w:hAnsi="Times New Roman" w:cs="Times New Roman"/>
          <w:i/>
          <w:iCs/>
          <w:sz w:val="28"/>
          <w:szCs w:val="28"/>
        </w:rPr>
        <w:t>На 1 (2) больше – это значит столько же и ещё 1 (2). Выбираем знак + (т.к. есть слова «на больше»)</w:t>
      </w:r>
    </w:p>
    <w:p w14:paraId="7BEAFF33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17BA">
        <w:rPr>
          <w:rFonts w:ascii="Times New Roman" w:hAnsi="Times New Roman" w:cs="Times New Roman"/>
          <w:i/>
          <w:iCs/>
          <w:sz w:val="28"/>
          <w:szCs w:val="28"/>
        </w:rPr>
        <w:t>На 1 (2) меньше – это значит столько же и ещё убираем 1 (2). Выбираем знак - (т.к. есть слова «на меньше»)</w:t>
      </w:r>
    </w:p>
    <w:p w14:paraId="014D415D" w14:textId="77777777" w:rsidR="000917BA" w:rsidRP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17BA">
        <w:rPr>
          <w:rFonts w:ascii="Times New Roman" w:hAnsi="Times New Roman" w:cs="Times New Roman"/>
          <w:i/>
          <w:iCs/>
          <w:sz w:val="28"/>
          <w:szCs w:val="28"/>
        </w:rPr>
        <w:t>«Всего» – знак + для решения задачи</w:t>
      </w:r>
    </w:p>
    <w:p w14:paraId="6410F84C" w14:textId="77777777" w:rsid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17BA">
        <w:rPr>
          <w:rFonts w:ascii="Times New Roman" w:hAnsi="Times New Roman" w:cs="Times New Roman"/>
          <w:i/>
          <w:iCs/>
          <w:sz w:val="28"/>
          <w:szCs w:val="28"/>
        </w:rPr>
        <w:t>«Осталось» – знак - для решения задачи</w:t>
      </w:r>
    </w:p>
    <w:p w14:paraId="287027BA" w14:textId="77A084BB" w:rsidR="000917BA" w:rsidRDefault="000917BA" w:rsidP="000917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A2D7C0F" w14:textId="77777777" w:rsidR="000917BA" w:rsidRPr="000917BA" w:rsidRDefault="000917BA" w:rsidP="000917BA">
      <w:pPr>
        <w:rPr>
          <w:rFonts w:ascii="Times New Roman" w:hAnsi="Times New Roman" w:cs="Times New Roman"/>
          <w:sz w:val="28"/>
          <w:szCs w:val="28"/>
        </w:rPr>
      </w:pPr>
      <w:r w:rsidRPr="000917BA">
        <w:rPr>
          <w:rFonts w:ascii="Times New Roman" w:hAnsi="Times New Roman" w:cs="Times New Roman"/>
          <w:sz w:val="28"/>
          <w:szCs w:val="28"/>
        </w:rPr>
        <w:t>Придумать 2 задачи (на сложение и вычитание).</w:t>
      </w:r>
    </w:p>
    <w:p w14:paraId="377A32F3" w14:textId="7DFD0E5B" w:rsidR="00A21F3E" w:rsidRDefault="000917BA" w:rsidP="000917BA">
      <w:r w:rsidRPr="000917BA">
        <w:rPr>
          <w:rFonts w:ascii="Times New Roman" w:hAnsi="Times New Roman" w:cs="Times New Roman"/>
          <w:sz w:val="28"/>
          <w:szCs w:val="28"/>
        </w:rPr>
        <w:t>К задачам нарисовать схему и записать решение.</w:t>
      </w:r>
    </w:p>
    <w:sectPr w:rsidR="00A2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C32"/>
    <w:rsid w:val="00005C32"/>
    <w:rsid w:val="000917BA"/>
    <w:rsid w:val="002D5DBE"/>
    <w:rsid w:val="0097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A4981"/>
  <w15:chartTrackingRefBased/>
  <w15:docId w15:val="{FB81C3AC-40B0-4BF5-9887-501B71DE4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</cp:revision>
  <dcterms:created xsi:type="dcterms:W3CDTF">2020-05-13T23:11:00Z</dcterms:created>
  <dcterms:modified xsi:type="dcterms:W3CDTF">2020-05-13T23:13:00Z</dcterms:modified>
</cp:coreProperties>
</file>